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3D" w:rsidRDefault="008362B2" w:rsidP="008362B2">
      <w:pPr>
        <w:jc w:val="center"/>
        <w:rPr>
          <w:rFonts w:ascii="黑体" w:eastAsia="黑体" w:hAnsi="黑体"/>
          <w:sz w:val="40"/>
          <w:szCs w:val="36"/>
        </w:rPr>
      </w:pPr>
      <w:r w:rsidRPr="008362B2">
        <w:rPr>
          <w:rFonts w:ascii="黑体" w:eastAsia="黑体" w:hAnsi="黑体"/>
          <w:sz w:val="40"/>
          <w:szCs w:val="36"/>
        </w:rPr>
        <w:t>会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议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纪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要</w:t>
      </w:r>
    </w:p>
    <w:p w:rsidR="008362B2" w:rsidRDefault="008362B2" w:rsidP="008362B2">
      <w:pPr>
        <w:spacing w:line="240" w:lineRule="exact"/>
        <w:jc w:val="center"/>
        <w:rPr>
          <w:rFonts w:ascii="黑体" w:eastAsia="黑体" w:hAnsi="黑体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555"/>
        <w:gridCol w:w="1417"/>
        <w:gridCol w:w="1843"/>
      </w:tblGrid>
      <w:tr w:rsidR="008362B2" w:rsidTr="008362B2">
        <w:tc>
          <w:tcPr>
            <w:tcW w:w="1515" w:type="dxa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362B2">
              <w:rPr>
                <w:rFonts w:ascii="黑体" w:eastAsia="黑体" w:hAnsi="黑体"/>
                <w:sz w:val="28"/>
                <w:szCs w:val="28"/>
              </w:rPr>
              <w:t>会议时间</w:t>
            </w:r>
          </w:p>
        </w:tc>
        <w:tc>
          <w:tcPr>
            <w:tcW w:w="3555" w:type="dxa"/>
          </w:tcPr>
          <w:p w:rsidR="008362B2" w:rsidRPr="008362B2" w:rsidRDefault="00A95E83" w:rsidP="00A95E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2021年9月13日</w:t>
            </w:r>
          </w:p>
        </w:tc>
        <w:tc>
          <w:tcPr>
            <w:tcW w:w="1417" w:type="dxa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主持人</w:t>
            </w:r>
          </w:p>
        </w:tc>
        <w:tc>
          <w:tcPr>
            <w:tcW w:w="1843" w:type="dxa"/>
          </w:tcPr>
          <w:p w:rsidR="008362B2" w:rsidRPr="00A95E83" w:rsidRDefault="00195013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周强</w:t>
            </w:r>
          </w:p>
        </w:tc>
      </w:tr>
      <w:tr w:rsidR="008362B2" w:rsidTr="008362B2">
        <w:tc>
          <w:tcPr>
            <w:tcW w:w="1515" w:type="dxa"/>
            <w:vMerge w:val="restart"/>
            <w:vAlign w:val="center"/>
          </w:tcPr>
          <w:p w:rsidR="008362B2" w:rsidRPr="008362B2" w:rsidRDefault="00A95E83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会议议题</w:t>
            </w:r>
          </w:p>
        </w:tc>
        <w:tc>
          <w:tcPr>
            <w:tcW w:w="6815" w:type="dxa"/>
            <w:gridSpan w:val="3"/>
          </w:tcPr>
          <w:p w:rsidR="008362B2" w:rsidRPr="00A95E83" w:rsidRDefault="00A95E83" w:rsidP="00A95E8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sz w:val="28"/>
                <w:szCs w:val="28"/>
              </w:rPr>
              <w:t>1、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传学学校及中心近期会议精神</w:t>
            </w:r>
          </w:p>
        </w:tc>
      </w:tr>
      <w:tr w:rsidR="008362B2" w:rsidTr="008362B2">
        <w:tc>
          <w:tcPr>
            <w:tcW w:w="1515" w:type="dxa"/>
            <w:vMerge/>
          </w:tcPr>
          <w:p w:rsid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15" w:type="dxa"/>
            <w:gridSpan w:val="3"/>
          </w:tcPr>
          <w:p w:rsidR="008362B2" w:rsidRPr="00A95E83" w:rsidRDefault="008362B2" w:rsidP="00A95E83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362B2" w:rsidTr="008362B2">
        <w:tc>
          <w:tcPr>
            <w:tcW w:w="1515" w:type="dxa"/>
            <w:vAlign w:val="center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参加人员</w:t>
            </w:r>
          </w:p>
        </w:tc>
        <w:tc>
          <w:tcPr>
            <w:tcW w:w="6815" w:type="dxa"/>
            <w:gridSpan w:val="3"/>
          </w:tcPr>
          <w:p w:rsidR="00195013" w:rsidRPr="00195013" w:rsidRDefault="00195013" w:rsidP="00195013">
            <w:pPr>
              <w:tabs>
                <w:tab w:val="left" w:pos="5535"/>
              </w:tabs>
              <w:spacing w:line="600" w:lineRule="exact"/>
              <w:jc w:val="left"/>
              <w:rPr>
                <w:rFonts w:ascii="仿宋" w:eastAsia="仿宋" w:hAnsi="仿宋" w:cs="Times New Roman" w:hint="eastAsia"/>
                <w:sz w:val="32"/>
                <w:szCs w:val="28"/>
              </w:rPr>
            </w:pPr>
            <w:r w:rsidRPr="00195013">
              <w:rPr>
                <w:rFonts w:ascii="仿宋" w:eastAsia="仿宋" w:hAnsi="仿宋" w:cs="Times New Roman" w:hint="eastAsia"/>
                <w:sz w:val="32"/>
                <w:szCs w:val="28"/>
              </w:rPr>
              <w:t>周强、王方震、程立平、秦杰、陈光磊、吴振明</w:t>
            </w:r>
          </w:p>
          <w:p w:rsidR="00A95E83" w:rsidRPr="00195013" w:rsidRDefault="00195013" w:rsidP="00195013">
            <w:pPr>
              <w:tabs>
                <w:tab w:val="left" w:pos="5535"/>
              </w:tabs>
              <w:spacing w:line="600" w:lineRule="exact"/>
              <w:jc w:val="left"/>
              <w:rPr>
                <w:rFonts w:ascii="仿宋" w:eastAsia="仿宋" w:hAnsi="仿宋"/>
                <w:szCs w:val="28"/>
              </w:rPr>
            </w:pPr>
            <w:r w:rsidRPr="00195013">
              <w:rPr>
                <w:rFonts w:ascii="仿宋" w:eastAsia="仿宋" w:hAnsi="仿宋" w:cs="Times New Roman" w:hint="eastAsia"/>
                <w:sz w:val="32"/>
                <w:szCs w:val="28"/>
              </w:rPr>
              <w:t>刘庆忠、刘慧</w:t>
            </w:r>
          </w:p>
        </w:tc>
      </w:tr>
      <w:tr w:rsidR="008362B2" w:rsidTr="00FA088A">
        <w:trPr>
          <w:trHeight w:val="9566"/>
        </w:trPr>
        <w:tc>
          <w:tcPr>
            <w:tcW w:w="8330" w:type="dxa"/>
            <w:gridSpan w:val="4"/>
          </w:tcPr>
          <w:p w:rsidR="008362B2" w:rsidRPr="00A95E83" w:rsidRDefault="00A95E83" w:rsidP="00A95E8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b/>
                <w:sz w:val="28"/>
                <w:szCs w:val="28"/>
              </w:rPr>
              <w:t>会 议 内 容</w:t>
            </w:r>
          </w:p>
          <w:p w:rsidR="00A95E83" w:rsidRDefault="00A95E83" w:rsidP="00A95E83">
            <w:pPr>
              <w:spacing w:line="1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95013" w:rsidRPr="00195013" w:rsidRDefault="00195013" w:rsidP="00195013">
            <w:pPr>
              <w:numPr>
                <w:ilvl w:val="0"/>
                <w:numId w:val="3"/>
              </w:num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 w:hint="eastAsia"/>
                <w:sz w:val="28"/>
                <w:szCs w:val="28"/>
              </w:rPr>
            </w:pPr>
            <w:r w:rsidRPr="00195013">
              <w:rPr>
                <w:rFonts w:ascii="仿宋" w:eastAsia="仿宋" w:hAnsi="仿宋" w:hint="eastAsia"/>
                <w:sz w:val="28"/>
                <w:szCs w:val="28"/>
              </w:rPr>
              <w:t>严格遵守学校打卡时间，网上打卡要及时，打完卡后在</w:t>
            </w:r>
            <w:proofErr w:type="gramStart"/>
            <w:r w:rsidRPr="00195013">
              <w:rPr>
                <w:rFonts w:ascii="仿宋" w:eastAsia="仿宋" w:hAnsi="仿宋" w:hint="eastAsia"/>
                <w:sz w:val="28"/>
                <w:szCs w:val="28"/>
              </w:rPr>
              <w:t>物业科群</w:t>
            </w:r>
            <w:proofErr w:type="gramEnd"/>
            <w:r w:rsidRPr="00195013">
              <w:rPr>
                <w:rFonts w:ascii="仿宋" w:eastAsia="仿宋" w:hAnsi="仿宋" w:hint="eastAsia"/>
                <w:sz w:val="28"/>
                <w:szCs w:val="28"/>
              </w:rPr>
              <w:t>内反馈打卡情况。</w:t>
            </w:r>
          </w:p>
          <w:p w:rsidR="00195013" w:rsidRPr="00195013" w:rsidRDefault="00195013" w:rsidP="00195013">
            <w:pPr>
              <w:numPr>
                <w:ilvl w:val="0"/>
                <w:numId w:val="3"/>
              </w:num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 w:hint="eastAsia"/>
                <w:sz w:val="28"/>
                <w:szCs w:val="28"/>
              </w:rPr>
            </w:pPr>
            <w:r w:rsidRPr="00195013">
              <w:rPr>
                <w:rFonts w:ascii="仿宋" w:eastAsia="仿宋" w:hAnsi="仿宋" w:hint="eastAsia"/>
                <w:sz w:val="28"/>
                <w:szCs w:val="28"/>
              </w:rPr>
              <w:t>重申近期关于别的高校车辆碾压学生致死的事件，强调校内车辆行驶要注意安全。</w:t>
            </w:r>
          </w:p>
          <w:p w:rsidR="00195013" w:rsidRPr="00195013" w:rsidRDefault="00195013" w:rsidP="00195013">
            <w:pPr>
              <w:numPr>
                <w:ilvl w:val="0"/>
                <w:numId w:val="3"/>
              </w:num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 w:hint="eastAsia"/>
                <w:sz w:val="28"/>
                <w:szCs w:val="28"/>
              </w:rPr>
            </w:pPr>
            <w:r w:rsidRPr="00195013">
              <w:rPr>
                <w:rFonts w:ascii="仿宋" w:eastAsia="仿宋" w:hAnsi="仿宋" w:hint="eastAsia"/>
                <w:sz w:val="28"/>
                <w:szCs w:val="28"/>
              </w:rPr>
              <w:t>学习《关于开展在徐高校开学前疫情防控工作督查验收的通知》，强调防疫工作的重要性。</w:t>
            </w:r>
          </w:p>
          <w:p w:rsidR="00195013" w:rsidRDefault="00195013" w:rsidP="00195013">
            <w:pPr>
              <w:numPr>
                <w:ilvl w:val="0"/>
                <w:numId w:val="3"/>
              </w:num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 w:hint="eastAsia"/>
                <w:sz w:val="28"/>
                <w:szCs w:val="28"/>
              </w:rPr>
            </w:pPr>
            <w:r w:rsidRPr="00195013">
              <w:rPr>
                <w:rFonts w:ascii="仿宋" w:eastAsia="仿宋" w:hAnsi="仿宋" w:hint="eastAsia"/>
                <w:sz w:val="28"/>
                <w:szCs w:val="28"/>
              </w:rPr>
              <w:t>强调各项安全工作，包括：用电安全、电梯安全、消防安全、绿化要注意天气变化。</w:t>
            </w:r>
          </w:p>
          <w:p w:rsidR="00274654" w:rsidRPr="00195013" w:rsidRDefault="00195013" w:rsidP="00195013">
            <w:pPr>
              <w:numPr>
                <w:ilvl w:val="0"/>
                <w:numId w:val="3"/>
              </w:num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195013">
              <w:rPr>
                <w:rFonts w:ascii="仿宋" w:eastAsia="仿宋" w:hAnsi="仿宋" w:hint="eastAsia"/>
                <w:sz w:val="28"/>
                <w:szCs w:val="28"/>
              </w:rPr>
              <w:t>学校防疫不可松懈，在校期间所有教职工一定要戴好口罩，严格按照学校的防疫要求执行。</w:t>
            </w:r>
          </w:p>
        </w:tc>
      </w:tr>
    </w:tbl>
    <w:p w:rsidR="008362B2" w:rsidRDefault="008362B2" w:rsidP="00FA088A">
      <w:pPr>
        <w:rPr>
          <w:rFonts w:ascii="黑体" w:eastAsia="黑体" w:hAnsi="黑体"/>
          <w:sz w:val="40"/>
          <w:szCs w:val="36"/>
        </w:rPr>
      </w:pPr>
    </w:p>
    <w:sectPr w:rsidR="008362B2" w:rsidSect="00FA088A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A1" w:rsidRDefault="00693BA1" w:rsidP="00195013">
      <w:r>
        <w:separator/>
      </w:r>
    </w:p>
  </w:endnote>
  <w:endnote w:type="continuationSeparator" w:id="0">
    <w:p w:rsidR="00693BA1" w:rsidRDefault="00693BA1" w:rsidP="001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A1" w:rsidRDefault="00693BA1" w:rsidP="00195013">
      <w:r>
        <w:separator/>
      </w:r>
    </w:p>
  </w:footnote>
  <w:footnote w:type="continuationSeparator" w:id="0">
    <w:p w:rsidR="00693BA1" w:rsidRDefault="00693BA1" w:rsidP="0019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AB003"/>
    <w:multiLevelType w:val="singleLevel"/>
    <w:tmpl w:val="998894AC"/>
    <w:lvl w:ilvl="0">
      <w:start w:val="1"/>
      <w:numFmt w:val="chineseCounting"/>
      <w:suff w:val="nothing"/>
      <w:lvlText w:val="%1、"/>
      <w:lvlJc w:val="left"/>
      <w:pPr>
        <w:ind w:left="993" w:firstLine="0"/>
      </w:pPr>
      <w:rPr>
        <w:rFonts w:hint="eastAsia"/>
        <w:lang w:val="en-US"/>
      </w:rPr>
    </w:lvl>
  </w:abstractNum>
  <w:abstractNum w:abstractNumId="1">
    <w:nsid w:val="3D1458A2"/>
    <w:multiLevelType w:val="hybridMultilevel"/>
    <w:tmpl w:val="E3026480"/>
    <w:lvl w:ilvl="0" w:tplc="3B9089E0">
      <w:start w:val="1"/>
      <w:numFmt w:val="decimal"/>
      <w:lvlText w:val="%1、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D7285A"/>
    <w:multiLevelType w:val="hybridMultilevel"/>
    <w:tmpl w:val="B34601DC"/>
    <w:lvl w:ilvl="0" w:tplc="D19E4B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B2"/>
    <w:rsid w:val="00195013"/>
    <w:rsid w:val="00274654"/>
    <w:rsid w:val="00693BA1"/>
    <w:rsid w:val="008362B2"/>
    <w:rsid w:val="00A95E83"/>
    <w:rsid w:val="00AB1C3D"/>
    <w:rsid w:val="00F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65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9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0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0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65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9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0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2021-09-14T06:42:00Z</cp:lastPrinted>
  <dcterms:created xsi:type="dcterms:W3CDTF">2021-09-13T01:31:00Z</dcterms:created>
  <dcterms:modified xsi:type="dcterms:W3CDTF">2021-09-14T06:42:00Z</dcterms:modified>
</cp:coreProperties>
</file>